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CDAA" w14:textId="4CE987FD" w:rsidR="00A31560" w:rsidRDefault="00A31560" w:rsidP="004E1F65">
      <w:pPr>
        <w:ind w:leftChars="-135" w:left="-283" w:rightChars="-68" w:right="-14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E1F65">
        <w:rPr>
          <w:rFonts w:asciiTheme="majorEastAsia" w:eastAsiaTheme="majorEastAsia" w:hAnsiTheme="majorEastAsia" w:hint="eastAsia"/>
          <w:b/>
          <w:sz w:val="28"/>
          <w:szCs w:val="28"/>
        </w:rPr>
        <w:t>「20</w:t>
      </w:r>
      <w:r w:rsidR="009B765E" w:rsidRPr="004E1F65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1B4F95" w:rsidRPr="004E1F65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="004E1F65" w:rsidRPr="004E1F65">
        <w:rPr>
          <w:rFonts w:asciiTheme="majorEastAsia" w:eastAsiaTheme="majorEastAsia" w:hAnsiTheme="majorEastAsia" w:hint="eastAsia"/>
          <w:b/>
          <w:sz w:val="28"/>
          <w:szCs w:val="28"/>
        </w:rPr>
        <w:t>（令和9）年度</w:t>
      </w:r>
      <w:r w:rsidRPr="004E1F65">
        <w:rPr>
          <w:rFonts w:asciiTheme="majorEastAsia" w:eastAsiaTheme="majorEastAsia" w:hAnsiTheme="majorEastAsia"/>
          <w:b/>
          <w:sz w:val="28"/>
          <w:szCs w:val="28"/>
        </w:rPr>
        <w:t>兵庫県政に対する要望</w:t>
      </w:r>
      <w:r w:rsidRPr="004E1F65">
        <w:rPr>
          <w:rFonts w:asciiTheme="majorEastAsia" w:eastAsiaTheme="majorEastAsia" w:hAnsiTheme="majorEastAsia" w:hint="eastAsia"/>
          <w:b/>
          <w:sz w:val="28"/>
          <w:szCs w:val="28"/>
        </w:rPr>
        <w:t>」に係る</w:t>
      </w:r>
      <w:r w:rsidRPr="004E1F65">
        <w:rPr>
          <w:rFonts w:asciiTheme="majorEastAsia" w:eastAsiaTheme="majorEastAsia" w:hAnsiTheme="majorEastAsia"/>
          <w:b/>
          <w:sz w:val="28"/>
          <w:szCs w:val="28"/>
        </w:rPr>
        <w:t>アンケート調査票</w:t>
      </w:r>
    </w:p>
    <w:p w14:paraId="406F7B77" w14:textId="70B17E8F" w:rsidR="00F7719F" w:rsidRPr="004E1F65" w:rsidRDefault="00F31E8B" w:rsidP="004E1F65">
      <w:pPr>
        <w:ind w:leftChars="-135" w:left="-283" w:rightChars="-68" w:right="-14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＜</w:t>
      </w:r>
      <w:r w:rsidR="00F7719F">
        <w:rPr>
          <w:rFonts w:asciiTheme="majorEastAsia" w:eastAsiaTheme="majorEastAsia" w:hAnsiTheme="majorEastAsia" w:hint="eastAsia"/>
          <w:b/>
          <w:sz w:val="28"/>
          <w:szCs w:val="28"/>
        </w:rPr>
        <w:t>回答</w:t>
      </w:r>
      <w:r w:rsidR="00AC20E2">
        <w:rPr>
          <w:rFonts w:asciiTheme="majorEastAsia" w:eastAsiaTheme="majorEastAsia" w:hAnsiTheme="majorEastAsia" w:hint="eastAsia"/>
          <w:b/>
          <w:sz w:val="28"/>
          <w:szCs w:val="28"/>
        </w:rPr>
        <w:t>用紙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＞</w:t>
      </w:r>
    </w:p>
    <w:p w14:paraId="4F28D6A3" w14:textId="7C609F03" w:rsidR="00A31560" w:rsidRPr="00E029CA" w:rsidRDefault="00A31560" w:rsidP="00A31560">
      <w:pPr>
        <w:spacing w:line="480" w:lineRule="auto"/>
        <w:jc w:val="right"/>
        <w:rPr>
          <w:rFonts w:asciiTheme="minorEastAsia" w:hAnsiTheme="minorEastAsia"/>
          <w:sz w:val="22"/>
          <w:lang w:eastAsia="zh-CN"/>
        </w:rPr>
      </w:pPr>
      <w:r w:rsidRPr="00E029CA">
        <w:rPr>
          <w:rFonts w:asciiTheme="minorEastAsia" w:hAnsiTheme="minorEastAsia" w:hint="eastAsia"/>
          <w:sz w:val="22"/>
          <w:lang w:eastAsia="zh-CN"/>
        </w:rPr>
        <w:t>兵庫県商工会議所連合会／</w:t>
      </w:r>
      <w:r w:rsidR="0057539C">
        <w:rPr>
          <w:rFonts w:asciiTheme="minorEastAsia" w:hAnsiTheme="minorEastAsia" w:hint="eastAsia"/>
          <w:sz w:val="22"/>
        </w:rPr>
        <w:t>尼崎</w:t>
      </w:r>
      <w:r w:rsidRPr="00E029CA">
        <w:rPr>
          <w:rFonts w:asciiTheme="minorEastAsia" w:hAnsiTheme="minorEastAsia" w:hint="eastAsia"/>
          <w:sz w:val="22"/>
          <w:lang w:eastAsia="zh-CN"/>
        </w:rPr>
        <w:t>商工会議所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3052"/>
        <w:gridCol w:w="1260"/>
        <w:gridCol w:w="2940"/>
      </w:tblGrid>
      <w:tr w:rsidR="00A31560" w:rsidRPr="00E029CA" w14:paraId="49DDBDD5" w14:textId="77777777" w:rsidTr="000416B7">
        <w:trPr>
          <w:trHeight w:val="559"/>
        </w:trPr>
        <w:tc>
          <w:tcPr>
            <w:tcW w:w="1253" w:type="dxa"/>
            <w:vAlign w:val="center"/>
          </w:tcPr>
          <w:p w14:paraId="6CBF09EC" w14:textId="77777777" w:rsidR="00A31560" w:rsidRPr="001A17D4" w:rsidRDefault="00A31560" w:rsidP="00090A91">
            <w:pPr>
              <w:jc w:val="center"/>
              <w:rPr>
                <w:rFonts w:asciiTheme="majorEastAsia" w:eastAsiaTheme="majorEastAsia" w:hAnsiTheme="majorEastAsia"/>
              </w:rPr>
            </w:pPr>
            <w:r w:rsidRPr="001A17D4">
              <w:rPr>
                <w:rFonts w:asciiTheme="majorEastAsia" w:eastAsiaTheme="majorEastAsia" w:hAnsiTheme="majorEastAsia" w:hint="eastAsia"/>
              </w:rPr>
              <w:t>貴 社 名</w:t>
            </w:r>
          </w:p>
        </w:tc>
        <w:tc>
          <w:tcPr>
            <w:tcW w:w="7252" w:type="dxa"/>
            <w:gridSpan w:val="3"/>
            <w:vAlign w:val="center"/>
          </w:tcPr>
          <w:p w14:paraId="77EC9359" w14:textId="77777777" w:rsidR="00A31560" w:rsidRPr="00E029CA" w:rsidRDefault="00A31560" w:rsidP="00090A91">
            <w:pPr>
              <w:rPr>
                <w:rFonts w:asciiTheme="minorEastAsia" w:hAnsiTheme="minorEastAsia"/>
              </w:rPr>
            </w:pPr>
          </w:p>
        </w:tc>
      </w:tr>
      <w:tr w:rsidR="00A31560" w:rsidRPr="00E029CA" w14:paraId="22F7A1FB" w14:textId="77777777" w:rsidTr="000416B7">
        <w:trPr>
          <w:trHeight w:val="569"/>
        </w:trPr>
        <w:tc>
          <w:tcPr>
            <w:tcW w:w="1253" w:type="dxa"/>
            <w:vAlign w:val="center"/>
          </w:tcPr>
          <w:p w14:paraId="5AC881FF" w14:textId="77777777" w:rsidR="00A31560" w:rsidRPr="001A17D4" w:rsidRDefault="00A31560" w:rsidP="00090A9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主な業種</w:t>
            </w:r>
          </w:p>
        </w:tc>
        <w:tc>
          <w:tcPr>
            <w:tcW w:w="7252" w:type="dxa"/>
            <w:gridSpan w:val="3"/>
            <w:vAlign w:val="center"/>
          </w:tcPr>
          <w:p w14:paraId="593009DF" w14:textId="77777777" w:rsidR="00A31560" w:rsidRPr="00E029CA" w:rsidRDefault="00A31560" w:rsidP="00090A91">
            <w:pPr>
              <w:rPr>
                <w:rFonts w:asciiTheme="minorEastAsia" w:hAnsiTheme="minorEastAsia"/>
              </w:rPr>
            </w:pPr>
          </w:p>
        </w:tc>
      </w:tr>
      <w:tr w:rsidR="00A31560" w:rsidRPr="00E029CA" w14:paraId="228ED3B3" w14:textId="77777777" w:rsidTr="000416B7">
        <w:trPr>
          <w:trHeight w:val="538"/>
        </w:trPr>
        <w:tc>
          <w:tcPr>
            <w:tcW w:w="1253" w:type="dxa"/>
            <w:vAlign w:val="center"/>
          </w:tcPr>
          <w:p w14:paraId="110DD83A" w14:textId="77777777" w:rsidR="00A31560" w:rsidRPr="001A17D4" w:rsidRDefault="00A31560" w:rsidP="00090A91">
            <w:pPr>
              <w:jc w:val="center"/>
              <w:rPr>
                <w:rFonts w:asciiTheme="majorEastAsia" w:eastAsiaTheme="majorEastAsia" w:hAnsiTheme="majorEastAsia"/>
              </w:rPr>
            </w:pPr>
            <w:r w:rsidRPr="001A17D4">
              <w:rPr>
                <w:rFonts w:asciiTheme="majorEastAsia" w:eastAsiaTheme="majorEastAsia" w:hAnsiTheme="majorEastAsia" w:hint="eastAsia"/>
              </w:rPr>
              <w:t>回答者名</w:t>
            </w:r>
          </w:p>
        </w:tc>
        <w:tc>
          <w:tcPr>
            <w:tcW w:w="3052" w:type="dxa"/>
            <w:vAlign w:val="center"/>
          </w:tcPr>
          <w:p w14:paraId="5B2CEBD5" w14:textId="77777777" w:rsidR="00A31560" w:rsidRPr="00E029CA" w:rsidRDefault="00A31560" w:rsidP="00090A91">
            <w:pPr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65601E26" w14:textId="77777777" w:rsidR="00A31560" w:rsidRPr="001A17D4" w:rsidRDefault="00A31560" w:rsidP="00090A91">
            <w:pPr>
              <w:jc w:val="center"/>
              <w:rPr>
                <w:rFonts w:asciiTheme="majorEastAsia" w:eastAsiaTheme="majorEastAsia" w:hAnsiTheme="majorEastAsia"/>
              </w:rPr>
            </w:pPr>
            <w:r w:rsidRPr="00A31560">
              <w:rPr>
                <w:rFonts w:asciiTheme="majorEastAsia" w:eastAsiaTheme="majorEastAsia" w:hAnsiTheme="majorEastAsia" w:hint="eastAsia"/>
                <w:w w:val="80"/>
                <w:kern w:val="0"/>
                <w:fitText w:val="840" w:id="-1539054592"/>
              </w:rPr>
              <w:t>所属・役職</w:t>
            </w:r>
          </w:p>
        </w:tc>
        <w:tc>
          <w:tcPr>
            <w:tcW w:w="2940" w:type="dxa"/>
            <w:vAlign w:val="center"/>
          </w:tcPr>
          <w:p w14:paraId="3371747E" w14:textId="77777777" w:rsidR="00A31560" w:rsidRPr="00E029CA" w:rsidRDefault="00A31560" w:rsidP="00090A91">
            <w:pPr>
              <w:rPr>
                <w:rFonts w:asciiTheme="minorEastAsia" w:hAnsiTheme="minorEastAsia"/>
              </w:rPr>
            </w:pPr>
          </w:p>
        </w:tc>
      </w:tr>
      <w:tr w:rsidR="00A31560" w:rsidRPr="00E029CA" w14:paraId="2A0AB73B" w14:textId="77777777" w:rsidTr="000416B7">
        <w:trPr>
          <w:trHeight w:val="609"/>
        </w:trPr>
        <w:tc>
          <w:tcPr>
            <w:tcW w:w="1253" w:type="dxa"/>
            <w:vAlign w:val="center"/>
          </w:tcPr>
          <w:p w14:paraId="5C5C5045" w14:textId="77777777" w:rsidR="00A31560" w:rsidRPr="001A17D4" w:rsidRDefault="00A31560" w:rsidP="00090A9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3052" w:type="dxa"/>
            <w:vAlign w:val="center"/>
          </w:tcPr>
          <w:p w14:paraId="5C804387" w14:textId="77777777" w:rsidR="00A31560" w:rsidRPr="00E029CA" w:rsidRDefault="00A31560" w:rsidP="00090A91">
            <w:pPr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3FAB716D" w14:textId="77777777" w:rsidR="00A31560" w:rsidRPr="001A17D4" w:rsidRDefault="00A31560" w:rsidP="00090A9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ＦＡＸ</w:t>
            </w:r>
          </w:p>
        </w:tc>
        <w:tc>
          <w:tcPr>
            <w:tcW w:w="2940" w:type="dxa"/>
            <w:vAlign w:val="center"/>
          </w:tcPr>
          <w:p w14:paraId="2F2B4534" w14:textId="77777777" w:rsidR="00A31560" w:rsidRPr="00E029CA" w:rsidRDefault="00A31560" w:rsidP="00090A91">
            <w:pPr>
              <w:rPr>
                <w:rFonts w:asciiTheme="minorEastAsia" w:hAnsiTheme="minorEastAsia"/>
              </w:rPr>
            </w:pPr>
          </w:p>
        </w:tc>
      </w:tr>
    </w:tbl>
    <w:p w14:paraId="78241604" w14:textId="77777777" w:rsidR="00A31560" w:rsidRDefault="00A31560" w:rsidP="00A31560">
      <w:pPr>
        <w:rPr>
          <w:rFonts w:asciiTheme="minorEastAsia" w:hAnsiTheme="minorEastAsia"/>
          <w:sz w:val="22"/>
        </w:rPr>
      </w:pPr>
    </w:p>
    <w:p w14:paraId="22F2F7E2" w14:textId="350887B0" w:rsidR="00DA1AE5" w:rsidRDefault="00DA1AE5" w:rsidP="00AC20E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＜回答枠は広げていただいても構いません。＞</w:t>
      </w:r>
    </w:p>
    <w:p w14:paraId="6F8E8262" w14:textId="77777777" w:rsidR="00DA1AE5" w:rsidRPr="00E029CA" w:rsidRDefault="00DA1AE5" w:rsidP="00A31560">
      <w:pPr>
        <w:rPr>
          <w:rFonts w:asciiTheme="minorEastAsia" w:hAnsiTheme="minorEastAsia" w:hint="eastAsia"/>
          <w:sz w:val="22"/>
        </w:rPr>
      </w:pPr>
    </w:p>
    <w:p w14:paraId="770D4D52" w14:textId="2430F166" w:rsidR="00A31560" w:rsidRPr="00E029CA" w:rsidRDefault="006477BF" w:rsidP="00C93C24">
      <w:pPr>
        <w:ind w:left="890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t>1</w:t>
      </w:r>
      <w:r w:rsidR="00A31560"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="00A31560" w:rsidRPr="00E029CA">
        <w:rPr>
          <w:rFonts w:asciiTheme="majorEastAsia" w:eastAsiaTheme="majorEastAsia" w:hAnsiTheme="majorEastAsia" w:hint="eastAsia"/>
          <w:b/>
          <w:sz w:val="24"/>
        </w:rPr>
        <w:t>中小企業対策について</w:t>
      </w:r>
    </w:p>
    <w:p w14:paraId="64A272D5" w14:textId="77777777" w:rsidR="006477BF" w:rsidRDefault="00A31560" w:rsidP="000416B7">
      <w:pPr>
        <w:tabs>
          <w:tab w:val="left" w:pos="543"/>
          <w:tab w:val="left" w:pos="905"/>
        </w:tabs>
        <w:ind w:left="944" w:right="-1" w:hangingChars="429" w:hanging="944"/>
        <w:jc w:val="left"/>
        <w:rPr>
          <w:rFonts w:asciiTheme="majorEastAsia" w:eastAsiaTheme="majorEastAsia" w:hAnsiTheme="majorEastAsia"/>
          <w:b/>
          <w:sz w:val="24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</w:r>
      <w:r w:rsidRPr="00E029CA">
        <w:rPr>
          <w:rFonts w:asciiTheme="majorEastAsia" w:eastAsiaTheme="majorEastAsia" w:hAnsiTheme="majorEastAsia" w:hint="eastAsia"/>
          <w:b/>
          <w:sz w:val="24"/>
        </w:rPr>
        <w:t>経営安定や経営力強化</w:t>
      </w:r>
      <w:r w:rsidR="006477BF">
        <w:rPr>
          <w:rFonts w:asciiTheme="majorEastAsia" w:eastAsiaTheme="majorEastAsia" w:hAnsiTheme="majorEastAsia" w:hint="eastAsia"/>
          <w:b/>
          <w:sz w:val="24"/>
        </w:rPr>
        <w:t>に向けた取り組み</w:t>
      </w:r>
    </w:p>
    <w:p w14:paraId="545C34D4" w14:textId="0C114904" w:rsidR="00A31560" w:rsidRPr="00E029CA" w:rsidRDefault="00A31560" w:rsidP="00792F90">
      <w:pPr>
        <w:tabs>
          <w:tab w:val="left" w:pos="543"/>
          <w:tab w:val="left" w:pos="905"/>
        </w:tabs>
        <w:ind w:leftChars="300" w:left="1244" w:right="-1" w:hangingChars="279" w:hanging="614"/>
        <w:jc w:val="left"/>
        <w:rPr>
          <w:rFonts w:asciiTheme="minorEastAsia" w:hAnsiTheme="minorEastAsia"/>
          <w:sz w:val="22"/>
        </w:rPr>
      </w:pPr>
      <w:r w:rsidRPr="005D2B05">
        <w:rPr>
          <w:rFonts w:asciiTheme="minorEastAsia" w:hAnsiTheme="minorEastAsia" w:hint="eastAsia"/>
          <w:sz w:val="22"/>
        </w:rPr>
        <w:t>（</w:t>
      </w:r>
      <w:r w:rsidRPr="00E029CA">
        <w:rPr>
          <w:rFonts w:asciiTheme="minorEastAsia" w:hAnsiTheme="minorEastAsia" w:hint="eastAsia"/>
          <w:sz w:val="22"/>
        </w:rPr>
        <w:t>例</w:t>
      </w:r>
      <w:r>
        <w:rPr>
          <w:rFonts w:asciiTheme="minorEastAsia" w:hAnsiTheme="minorEastAsia" w:hint="eastAsia"/>
          <w:sz w:val="22"/>
        </w:rPr>
        <w:t>：</w:t>
      </w:r>
      <w:r w:rsidRPr="00E029CA">
        <w:rPr>
          <w:rFonts w:asciiTheme="minorEastAsia" w:hAnsiTheme="minorEastAsia" w:hint="eastAsia"/>
          <w:sz w:val="22"/>
        </w:rPr>
        <w:t>融資制度、</w:t>
      </w:r>
      <w:r w:rsidR="006477BF">
        <w:rPr>
          <w:rFonts w:asciiTheme="minorEastAsia" w:hAnsiTheme="minorEastAsia" w:hint="eastAsia"/>
          <w:sz w:val="22"/>
        </w:rPr>
        <w:t>資金繰り支援、</w:t>
      </w:r>
      <w:r w:rsidRPr="00E029CA">
        <w:rPr>
          <w:rFonts w:asciiTheme="minorEastAsia" w:hAnsiTheme="minorEastAsia" w:hint="eastAsia"/>
          <w:sz w:val="22"/>
        </w:rPr>
        <w:t>創業支援、経営革新、販路開拓、事業承継、</w:t>
      </w:r>
      <w:r w:rsidR="001B4F95">
        <w:rPr>
          <w:rFonts w:asciiTheme="minorEastAsia" w:hAnsiTheme="minorEastAsia" w:hint="eastAsia"/>
          <w:sz w:val="22"/>
        </w:rPr>
        <w:t>原油高、</w:t>
      </w:r>
      <w:r w:rsidR="00792F90">
        <w:rPr>
          <w:rFonts w:asciiTheme="minorEastAsia" w:hAnsiTheme="minorEastAsia" w:hint="eastAsia"/>
          <w:sz w:val="22"/>
        </w:rPr>
        <w:t>原材料高、</w:t>
      </w:r>
      <w:r w:rsidR="006477BF">
        <w:rPr>
          <w:rFonts w:asciiTheme="minorEastAsia" w:hAnsiTheme="minorEastAsia" w:hint="eastAsia"/>
          <w:sz w:val="22"/>
        </w:rPr>
        <w:t>人手不足</w:t>
      </w:r>
      <w:r w:rsidRPr="00E029CA">
        <w:rPr>
          <w:rFonts w:asciiTheme="minorEastAsia" w:hAnsiTheme="minorEastAsia" w:hint="eastAsia"/>
          <w:sz w:val="22"/>
        </w:rPr>
        <w:t>対策、海外展開など</w:t>
      </w:r>
      <w:r w:rsidRPr="005D2B05">
        <w:rPr>
          <w:rFonts w:asciiTheme="minorEastAsia" w:hAnsiTheme="minorEastAsia" w:hint="eastAsia"/>
          <w:sz w:val="22"/>
        </w:rPr>
        <w:t>）</w:t>
      </w:r>
      <w:r w:rsidRPr="00E029CA">
        <w:rPr>
          <w:rFonts w:asciiTheme="minorEastAsia" w:hAnsiTheme="minorEastAsia" w:hint="eastAsia"/>
          <w:sz w:val="22"/>
        </w:rPr>
        <w:t>施策に対する要望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31560" w:rsidRPr="00E029CA" w14:paraId="37463EB6" w14:textId="77777777" w:rsidTr="00CD03AF">
        <w:trPr>
          <w:trHeight w:val="1312"/>
        </w:trPr>
        <w:tc>
          <w:tcPr>
            <w:tcW w:w="8505" w:type="dxa"/>
            <w:vAlign w:val="center"/>
          </w:tcPr>
          <w:p w14:paraId="70639489" w14:textId="77777777" w:rsidR="00A31560" w:rsidRPr="00E029CA" w:rsidRDefault="00A31560" w:rsidP="00090A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4580F5" w14:textId="492CCBFB" w:rsidR="00A31560" w:rsidRPr="00E029CA" w:rsidRDefault="006477BF" w:rsidP="00A31560">
      <w:pPr>
        <w:tabs>
          <w:tab w:val="left" w:pos="543"/>
        </w:tabs>
        <w:ind w:left="890" w:rightChars="280" w:right="588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t>２</w:t>
      </w:r>
      <w:r w:rsidR="00A31560"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="00A31560" w:rsidRPr="00E029CA">
        <w:rPr>
          <w:rFonts w:asciiTheme="majorEastAsia" w:eastAsiaTheme="majorEastAsia" w:hAnsiTheme="majorEastAsia" w:hint="eastAsia"/>
          <w:b/>
          <w:sz w:val="24"/>
        </w:rPr>
        <w:t>地場産業・ものづくり産業の振興について</w:t>
      </w:r>
    </w:p>
    <w:p w14:paraId="5670F32C" w14:textId="2BDC5107" w:rsidR="00A31560" w:rsidRPr="00E029CA" w:rsidRDefault="00A31560" w:rsidP="000416B7">
      <w:pPr>
        <w:tabs>
          <w:tab w:val="left" w:pos="543"/>
          <w:tab w:val="left" w:pos="905"/>
        </w:tabs>
        <w:ind w:left="904" w:right="-1" w:hangingChars="411" w:hanging="904"/>
        <w:rPr>
          <w:rFonts w:asciiTheme="minorEastAsia" w:hAnsiTheme="minorEastAsia"/>
          <w:sz w:val="22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</w:r>
      <w:r w:rsidRPr="00E029CA">
        <w:rPr>
          <w:rFonts w:asciiTheme="majorEastAsia" w:eastAsiaTheme="majorEastAsia" w:hAnsiTheme="majorEastAsia" w:hint="eastAsia"/>
          <w:b/>
          <w:sz w:val="24"/>
        </w:rPr>
        <w:t>既存産業</w:t>
      </w:r>
      <w:r>
        <w:rPr>
          <w:rFonts w:asciiTheme="majorEastAsia" w:eastAsiaTheme="majorEastAsia" w:hAnsiTheme="majorEastAsia" w:hint="eastAsia"/>
          <w:b/>
          <w:sz w:val="24"/>
        </w:rPr>
        <w:t>の</w:t>
      </w:r>
      <w:r w:rsidRPr="00E029CA">
        <w:rPr>
          <w:rFonts w:asciiTheme="majorEastAsia" w:eastAsiaTheme="majorEastAsia" w:hAnsiTheme="majorEastAsia" w:hint="eastAsia"/>
          <w:b/>
          <w:sz w:val="24"/>
        </w:rPr>
        <w:t>振興</w:t>
      </w:r>
      <w:r>
        <w:rPr>
          <w:rFonts w:asciiTheme="minorEastAsia" w:hAnsiTheme="minorEastAsia" w:hint="eastAsia"/>
          <w:sz w:val="22"/>
        </w:rPr>
        <w:t>（</w:t>
      </w:r>
      <w:r w:rsidRPr="00E029CA">
        <w:rPr>
          <w:rFonts w:asciiTheme="minorEastAsia" w:hAnsiTheme="minorEastAsia" w:hint="eastAsia"/>
          <w:sz w:val="22"/>
        </w:rPr>
        <w:t>例</w:t>
      </w:r>
      <w:r>
        <w:rPr>
          <w:rFonts w:asciiTheme="minorEastAsia" w:hAnsiTheme="minorEastAsia" w:hint="eastAsia"/>
          <w:sz w:val="22"/>
        </w:rPr>
        <w:t>：</w:t>
      </w:r>
      <w:r w:rsidRPr="00E029CA">
        <w:rPr>
          <w:rFonts w:asciiTheme="minorEastAsia" w:hAnsiTheme="minorEastAsia" w:hint="eastAsia"/>
          <w:sz w:val="22"/>
        </w:rPr>
        <w:t>地場産業振興、ブランド創造・高付加価値化、産業技術の高度化・継承</w:t>
      </w:r>
      <w:r>
        <w:rPr>
          <w:rFonts w:asciiTheme="minorEastAsia" w:hAnsiTheme="minorEastAsia" w:hint="eastAsia"/>
          <w:sz w:val="22"/>
        </w:rPr>
        <w:t>、土地利用の弾力的運用</w:t>
      </w:r>
      <w:r w:rsidRPr="00E029CA">
        <w:rPr>
          <w:rFonts w:asciiTheme="minorEastAsia" w:hAnsiTheme="minorEastAsia" w:hint="eastAsia"/>
          <w:sz w:val="22"/>
        </w:rPr>
        <w:t>など</w:t>
      </w:r>
      <w:r>
        <w:rPr>
          <w:rFonts w:asciiTheme="minorEastAsia" w:hAnsiTheme="minorEastAsia" w:hint="eastAsia"/>
          <w:sz w:val="22"/>
        </w:rPr>
        <w:t>）の</w:t>
      </w:r>
      <w:r w:rsidRPr="00E029CA">
        <w:rPr>
          <w:rFonts w:asciiTheme="minorEastAsia" w:hAnsiTheme="minorEastAsia" w:hint="eastAsia"/>
          <w:sz w:val="22"/>
        </w:rPr>
        <w:t>ための施策に対する要望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31560" w:rsidRPr="00E029CA" w14:paraId="624671C3" w14:textId="77777777" w:rsidTr="00CD03AF">
        <w:trPr>
          <w:trHeight w:val="1485"/>
        </w:trPr>
        <w:tc>
          <w:tcPr>
            <w:tcW w:w="8505" w:type="dxa"/>
            <w:vAlign w:val="center"/>
          </w:tcPr>
          <w:p w14:paraId="462DB35B" w14:textId="77777777" w:rsidR="00A31560" w:rsidRPr="00E029CA" w:rsidRDefault="00A31560" w:rsidP="00090A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CC6D8D9" w14:textId="77777777" w:rsidR="006477BF" w:rsidRDefault="006477BF" w:rsidP="006477BF">
      <w:pPr>
        <w:tabs>
          <w:tab w:val="left" w:pos="543"/>
        </w:tabs>
        <w:rPr>
          <w:rFonts w:asciiTheme="majorEastAsia" w:eastAsiaTheme="majorEastAsia" w:hAnsiTheme="majorEastAsia"/>
          <w:b/>
          <w:w w:val="150"/>
          <w:sz w:val="24"/>
        </w:rPr>
      </w:pPr>
    </w:p>
    <w:p w14:paraId="68A62B9F" w14:textId="04A99AFE" w:rsidR="006477BF" w:rsidRPr="00E029CA" w:rsidRDefault="006477BF" w:rsidP="006477BF">
      <w:pPr>
        <w:tabs>
          <w:tab w:val="left" w:pos="543"/>
        </w:tabs>
        <w:ind w:left="890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t>３</w:t>
      </w:r>
      <w:r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Pr="00E029CA">
        <w:rPr>
          <w:rFonts w:asciiTheme="majorEastAsia" w:eastAsiaTheme="majorEastAsia" w:hAnsiTheme="majorEastAsia" w:hint="eastAsia"/>
          <w:b/>
          <w:sz w:val="24"/>
        </w:rPr>
        <w:t>活力や魅力ある地域づくりについて</w:t>
      </w:r>
    </w:p>
    <w:p w14:paraId="49E464CD" w14:textId="77777777" w:rsidR="006477BF" w:rsidRPr="00E029CA" w:rsidRDefault="006477BF" w:rsidP="006477BF">
      <w:pPr>
        <w:tabs>
          <w:tab w:val="left" w:pos="543"/>
          <w:tab w:val="left" w:pos="905"/>
        </w:tabs>
        <w:ind w:left="904" w:right="-1" w:hangingChars="411" w:hanging="904"/>
        <w:rPr>
          <w:rFonts w:asciiTheme="minorEastAsia" w:hAnsiTheme="minorEastAsia"/>
          <w:sz w:val="22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</w:r>
      <w:r w:rsidRPr="00A55032">
        <w:rPr>
          <w:rFonts w:asciiTheme="majorEastAsia" w:eastAsiaTheme="majorEastAsia" w:hAnsiTheme="majorEastAsia" w:hint="eastAsia"/>
          <w:b/>
          <w:sz w:val="24"/>
        </w:rPr>
        <w:t>地域政策</w:t>
      </w:r>
      <w:r>
        <w:rPr>
          <w:rFonts w:asciiTheme="minorEastAsia" w:hAnsiTheme="minorEastAsia" w:hint="eastAsia"/>
          <w:sz w:val="22"/>
        </w:rPr>
        <w:t>（</w:t>
      </w:r>
      <w:r w:rsidRPr="00E029CA">
        <w:rPr>
          <w:rFonts w:asciiTheme="minorEastAsia" w:hAnsiTheme="minorEastAsia" w:hint="eastAsia"/>
          <w:sz w:val="22"/>
        </w:rPr>
        <w:t>例</w:t>
      </w:r>
      <w:r>
        <w:rPr>
          <w:rFonts w:asciiTheme="minorEastAsia" w:hAnsiTheme="minorEastAsia" w:hint="eastAsia"/>
          <w:sz w:val="22"/>
        </w:rPr>
        <w:t>：</w:t>
      </w:r>
      <w:r w:rsidRPr="00E029CA">
        <w:rPr>
          <w:rFonts w:asciiTheme="minorEastAsia" w:hAnsiTheme="minorEastAsia" w:hint="eastAsia"/>
          <w:sz w:val="22"/>
        </w:rPr>
        <w:t>観光集客策、市街地再開発・まちづくり、地域プロジェクト、産業基盤</w:t>
      </w:r>
      <w:r>
        <w:rPr>
          <w:rFonts w:asciiTheme="minorEastAsia" w:hAnsiTheme="minorEastAsia" w:hint="eastAsia"/>
          <w:sz w:val="22"/>
        </w:rPr>
        <w:t>整備</w:t>
      </w:r>
      <w:r w:rsidRPr="00E029CA">
        <w:rPr>
          <w:rFonts w:asciiTheme="minorEastAsia" w:hAnsiTheme="minorEastAsia" w:hint="eastAsia"/>
          <w:sz w:val="22"/>
        </w:rPr>
        <w:t>など</w:t>
      </w:r>
      <w:r>
        <w:rPr>
          <w:rFonts w:asciiTheme="minorEastAsia" w:hAnsiTheme="minorEastAsia" w:hint="eastAsia"/>
          <w:sz w:val="22"/>
        </w:rPr>
        <w:t>）に</w:t>
      </w:r>
      <w:r w:rsidRPr="00E029CA">
        <w:rPr>
          <w:rFonts w:asciiTheme="minorEastAsia" w:hAnsiTheme="minorEastAsia" w:hint="eastAsia"/>
          <w:sz w:val="22"/>
        </w:rPr>
        <w:t>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477BF" w:rsidRPr="00E029CA" w14:paraId="325FFE79" w14:textId="77777777" w:rsidTr="00CD03AF">
        <w:trPr>
          <w:trHeight w:val="1602"/>
        </w:trPr>
        <w:tc>
          <w:tcPr>
            <w:tcW w:w="8505" w:type="dxa"/>
            <w:vAlign w:val="center"/>
          </w:tcPr>
          <w:p w14:paraId="59FBF7D8" w14:textId="77777777" w:rsidR="006477BF" w:rsidRPr="00E029CA" w:rsidRDefault="006477BF" w:rsidP="000A44A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69CD0EC" w14:textId="79ABB9F1" w:rsidR="00A31560" w:rsidRPr="00E029CA" w:rsidRDefault="006477BF" w:rsidP="00A31560">
      <w:pPr>
        <w:tabs>
          <w:tab w:val="left" w:pos="543"/>
        </w:tabs>
        <w:ind w:left="890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lastRenderedPageBreak/>
        <w:t>４</w:t>
      </w:r>
      <w:r w:rsidR="00A31560"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="00A31560" w:rsidRPr="00E029CA">
        <w:rPr>
          <w:rFonts w:asciiTheme="majorEastAsia" w:eastAsiaTheme="majorEastAsia" w:hAnsiTheme="majorEastAsia" w:hint="eastAsia"/>
          <w:b/>
          <w:sz w:val="24"/>
        </w:rPr>
        <w:t>新産業の創造について</w:t>
      </w:r>
    </w:p>
    <w:p w14:paraId="3907AE06" w14:textId="77777777" w:rsidR="00A31560" w:rsidRPr="00E029CA" w:rsidRDefault="00A31560" w:rsidP="00A31560">
      <w:pPr>
        <w:tabs>
          <w:tab w:val="left" w:pos="543"/>
          <w:tab w:val="left" w:pos="905"/>
        </w:tabs>
        <w:ind w:left="904" w:hangingChars="411" w:hanging="904"/>
        <w:rPr>
          <w:rFonts w:asciiTheme="minorEastAsia" w:hAnsiTheme="minorEastAsia"/>
          <w:sz w:val="22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</w:r>
      <w:r w:rsidRPr="00A55032">
        <w:rPr>
          <w:rFonts w:asciiTheme="majorEastAsia" w:eastAsiaTheme="majorEastAsia" w:hAnsiTheme="majorEastAsia" w:hint="eastAsia"/>
          <w:b/>
          <w:sz w:val="24"/>
        </w:rPr>
        <w:t>新産業の創造</w:t>
      </w:r>
      <w:r>
        <w:rPr>
          <w:rFonts w:asciiTheme="majorEastAsia" w:eastAsiaTheme="majorEastAsia" w:hAnsiTheme="majorEastAsia" w:hint="eastAsia"/>
          <w:b/>
          <w:sz w:val="24"/>
        </w:rPr>
        <w:t>や</w:t>
      </w:r>
      <w:r w:rsidRPr="00A55032">
        <w:rPr>
          <w:rFonts w:asciiTheme="majorEastAsia" w:eastAsiaTheme="majorEastAsia" w:hAnsiTheme="majorEastAsia" w:hint="eastAsia"/>
          <w:b/>
          <w:sz w:val="24"/>
        </w:rPr>
        <w:t>集積</w:t>
      </w:r>
      <w:r>
        <w:rPr>
          <w:rFonts w:asciiTheme="minorEastAsia" w:hAnsiTheme="minorEastAsia" w:hint="eastAsia"/>
          <w:sz w:val="22"/>
        </w:rPr>
        <w:t>（</w:t>
      </w:r>
      <w:r w:rsidRPr="00E029CA">
        <w:rPr>
          <w:rFonts w:asciiTheme="minorEastAsia" w:hAnsiTheme="minorEastAsia" w:hint="eastAsia"/>
          <w:sz w:val="22"/>
        </w:rPr>
        <w:t>例</w:t>
      </w:r>
      <w:r>
        <w:rPr>
          <w:rFonts w:asciiTheme="minorEastAsia" w:hAnsiTheme="minorEastAsia" w:hint="eastAsia"/>
          <w:sz w:val="22"/>
        </w:rPr>
        <w:t>：</w:t>
      </w:r>
      <w:r w:rsidRPr="00E029CA">
        <w:rPr>
          <w:rFonts w:asciiTheme="minorEastAsia" w:hAnsiTheme="minorEastAsia" w:hint="eastAsia"/>
          <w:sz w:val="22"/>
        </w:rPr>
        <w:t>新たな成長分野の育成・振興、内外企業の誘致、立地優遇策など</w:t>
      </w:r>
      <w:r>
        <w:rPr>
          <w:rFonts w:asciiTheme="minorEastAsia" w:hAnsiTheme="minorEastAsia" w:hint="eastAsia"/>
          <w:sz w:val="22"/>
        </w:rPr>
        <w:t>）の</w:t>
      </w:r>
      <w:r w:rsidRPr="00E029CA">
        <w:rPr>
          <w:rFonts w:asciiTheme="minorEastAsia" w:hAnsiTheme="minorEastAsia" w:hint="eastAsia"/>
          <w:sz w:val="22"/>
        </w:rPr>
        <w:t>ための施策に対する要望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31560" w:rsidRPr="00E029CA" w14:paraId="3D29B993" w14:textId="77777777" w:rsidTr="00CD03AF">
        <w:trPr>
          <w:trHeight w:val="1695"/>
        </w:trPr>
        <w:tc>
          <w:tcPr>
            <w:tcW w:w="8505" w:type="dxa"/>
            <w:vAlign w:val="center"/>
          </w:tcPr>
          <w:p w14:paraId="76ABF02C" w14:textId="77777777" w:rsidR="00A31560" w:rsidRPr="00E029CA" w:rsidRDefault="00A31560" w:rsidP="00090A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0D3C04" w14:textId="77777777" w:rsidR="006477BF" w:rsidRPr="00E029CA" w:rsidRDefault="006477BF" w:rsidP="006477BF">
      <w:pPr>
        <w:rPr>
          <w:rFonts w:asciiTheme="minorEastAsia" w:hAnsiTheme="minorEastAsia"/>
          <w:sz w:val="22"/>
        </w:rPr>
      </w:pPr>
    </w:p>
    <w:p w14:paraId="7EC40D29" w14:textId="4C09512E" w:rsidR="006477BF" w:rsidRPr="00E029CA" w:rsidRDefault="006477BF" w:rsidP="006477BF">
      <w:pPr>
        <w:tabs>
          <w:tab w:val="left" w:pos="543"/>
        </w:tabs>
        <w:ind w:left="890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t>５</w:t>
      </w:r>
      <w:r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Pr="00E029CA">
        <w:rPr>
          <w:rFonts w:asciiTheme="majorEastAsia" w:eastAsiaTheme="majorEastAsia" w:hAnsiTheme="majorEastAsia" w:hint="eastAsia"/>
          <w:b/>
          <w:sz w:val="24"/>
        </w:rPr>
        <w:t>商業活性化策について</w:t>
      </w:r>
    </w:p>
    <w:p w14:paraId="4239E870" w14:textId="77777777" w:rsidR="006477BF" w:rsidRPr="00E029CA" w:rsidRDefault="006477BF" w:rsidP="006477BF">
      <w:pPr>
        <w:tabs>
          <w:tab w:val="left" w:pos="543"/>
          <w:tab w:val="left" w:pos="905"/>
        </w:tabs>
        <w:ind w:left="904" w:rightChars="-280" w:right="-588" w:hangingChars="411" w:hanging="904"/>
        <w:rPr>
          <w:rFonts w:asciiTheme="minorEastAsia" w:hAnsiTheme="minorEastAsia"/>
          <w:sz w:val="22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</w:r>
      <w:r w:rsidRPr="00E029CA">
        <w:rPr>
          <w:rFonts w:asciiTheme="majorEastAsia" w:eastAsiaTheme="majorEastAsia" w:hAnsiTheme="majorEastAsia" w:hint="eastAsia"/>
          <w:b/>
          <w:sz w:val="24"/>
        </w:rPr>
        <w:t>商店街・小売市場の振興や中心市街地活性化</w:t>
      </w:r>
      <w:r w:rsidRPr="00E029CA">
        <w:rPr>
          <w:rFonts w:asciiTheme="minorEastAsia" w:hAnsiTheme="minorEastAsia" w:hint="eastAsia"/>
          <w:sz w:val="22"/>
        </w:rPr>
        <w:t>施策に対する要望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477BF" w:rsidRPr="00E029CA" w14:paraId="31DB5849" w14:textId="77777777" w:rsidTr="00CD03AF">
        <w:trPr>
          <w:trHeight w:val="1445"/>
        </w:trPr>
        <w:tc>
          <w:tcPr>
            <w:tcW w:w="8505" w:type="dxa"/>
            <w:vAlign w:val="center"/>
          </w:tcPr>
          <w:p w14:paraId="4296E4FB" w14:textId="77777777" w:rsidR="006477BF" w:rsidRPr="00E029CA" w:rsidRDefault="006477BF" w:rsidP="000A44A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ECC34E" w14:textId="77777777" w:rsidR="006477BF" w:rsidRPr="00E029CA" w:rsidRDefault="006477BF" w:rsidP="006477BF">
      <w:pPr>
        <w:rPr>
          <w:rFonts w:asciiTheme="minorEastAsia" w:hAnsiTheme="minorEastAsia"/>
          <w:sz w:val="22"/>
        </w:rPr>
      </w:pPr>
    </w:p>
    <w:p w14:paraId="4648FA9C" w14:textId="1C7C2AA7" w:rsidR="00A31560" w:rsidRPr="00E029CA" w:rsidRDefault="006477BF" w:rsidP="00A31560">
      <w:pPr>
        <w:tabs>
          <w:tab w:val="left" w:pos="543"/>
        </w:tabs>
        <w:ind w:left="890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t>６</w:t>
      </w:r>
      <w:r w:rsidR="00A31560"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="00A31560" w:rsidRPr="00E029CA">
        <w:rPr>
          <w:rFonts w:asciiTheme="majorEastAsia" w:eastAsiaTheme="majorEastAsia" w:hAnsiTheme="majorEastAsia" w:hint="eastAsia"/>
          <w:b/>
          <w:sz w:val="24"/>
        </w:rPr>
        <w:t>交通基盤の整備について</w:t>
      </w:r>
    </w:p>
    <w:p w14:paraId="78C30F0E" w14:textId="77777777" w:rsidR="00A31560" w:rsidRPr="00E029CA" w:rsidRDefault="00A31560" w:rsidP="00A31560">
      <w:pPr>
        <w:tabs>
          <w:tab w:val="left" w:pos="543"/>
          <w:tab w:val="left" w:pos="905"/>
        </w:tabs>
        <w:ind w:left="904" w:right="-1" w:hangingChars="411" w:hanging="904"/>
        <w:rPr>
          <w:rFonts w:asciiTheme="minorEastAsia" w:hAnsiTheme="minorEastAsia"/>
          <w:sz w:val="22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  <w:t>鉄道・道路・空港・港湾などの</w:t>
      </w:r>
      <w:r w:rsidRPr="00A55032">
        <w:rPr>
          <w:rFonts w:asciiTheme="majorEastAsia" w:eastAsiaTheme="majorEastAsia" w:hAnsiTheme="majorEastAsia" w:hint="eastAsia"/>
          <w:b/>
          <w:sz w:val="24"/>
        </w:rPr>
        <w:t>交通基盤整備</w:t>
      </w:r>
      <w:r w:rsidRPr="00E029CA">
        <w:rPr>
          <w:rFonts w:asciiTheme="minorEastAsia" w:hAnsiTheme="minorEastAsia" w:hint="eastAsia"/>
          <w:sz w:val="22"/>
        </w:rPr>
        <w:t>に対する要望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31560" w:rsidRPr="00E029CA" w14:paraId="314D2703" w14:textId="77777777" w:rsidTr="00CD03AF">
        <w:trPr>
          <w:trHeight w:val="1256"/>
        </w:trPr>
        <w:tc>
          <w:tcPr>
            <w:tcW w:w="8505" w:type="dxa"/>
            <w:vAlign w:val="center"/>
          </w:tcPr>
          <w:p w14:paraId="6E258ADD" w14:textId="77777777" w:rsidR="00A31560" w:rsidRPr="00E029CA" w:rsidRDefault="00A31560" w:rsidP="00090A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7DE7920" w14:textId="77777777" w:rsidR="00A31560" w:rsidRPr="00E029CA" w:rsidRDefault="00A31560" w:rsidP="00A31560">
      <w:pPr>
        <w:tabs>
          <w:tab w:val="left" w:pos="543"/>
        </w:tabs>
        <w:ind w:left="541" w:hangingChars="246" w:hanging="541"/>
        <w:rPr>
          <w:rFonts w:asciiTheme="minorEastAsia" w:hAnsiTheme="minorEastAsia"/>
          <w:sz w:val="22"/>
        </w:rPr>
      </w:pPr>
    </w:p>
    <w:p w14:paraId="2CD9B511" w14:textId="627D1372" w:rsidR="00A31560" w:rsidRPr="00E029CA" w:rsidRDefault="00C93C24" w:rsidP="00A31560">
      <w:pPr>
        <w:tabs>
          <w:tab w:val="left" w:pos="543"/>
        </w:tabs>
        <w:ind w:left="890" w:hangingChars="246" w:hanging="89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w w:val="150"/>
          <w:sz w:val="24"/>
        </w:rPr>
        <w:t>７</w:t>
      </w:r>
      <w:r w:rsidR="00A31560" w:rsidRPr="00E029CA">
        <w:rPr>
          <w:rFonts w:asciiTheme="majorEastAsia" w:eastAsiaTheme="majorEastAsia" w:hAnsiTheme="majorEastAsia" w:hint="eastAsia"/>
          <w:b/>
          <w:w w:val="150"/>
          <w:sz w:val="24"/>
        </w:rPr>
        <w:t>.</w:t>
      </w:r>
      <w:r w:rsidR="00A31560" w:rsidRPr="00E029CA">
        <w:rPr>
          <w:rFonts w:asciiTheme="majorEastAsia" w:eastAsiaTheme="majorEastAsia" w:hAnsiTheme="majorEastAsia" w:hint="eastAsia"/>
          <w:b/>
          <w:sz w:val="24"/>
        </w:rPr>
        <w:t>その他</w:t>
      </w:r>
    </w:p>
    <w:p w14:paraId="6F25F7C4" w14:textId="77777777" w:rsidR="001B4F95" w:rsidRDefault="00A31560" w:rsidP="000416B7">
      <w:pPr>
        <w:tabs>
          <w:tab w:val="left" w:pos="543"/>
          <w:tab w:val="left" w:pos="905"/>
        </w:tabs>
        <w:ind w:left="904" w:right="-1" w:hangingChars="411" w:hanging="904"/>
        <w:rPr>
          <w:rFonts w:asciiTheme="majorEastAsia" w:eastAsiaTheme="majorEastAsia" w:hAnsiTheme="majorEastAsia"/>
          <w:b/>
          <w:sz w:val="24"/>
        </w:rPr>
      </w:pPr>
      <w:r w:rsidRPr="00E029CA">
        <w:rPr>
          <w:rFonts w:asciiTheme="minorEastAsia" w:hAnsiTheme="minorEastAsia" w:hint="eastAsia"/>
          <w:sz w:val="22"/>
        </w:rPr>
        <w:tab/>
        <w:t>⇒</w:t>
      </w:r>
      <w:r w:rsidRPr="00E029CA">
        <w:rPr>
          <w:rFonts w:asciiTheme="minorEastAsia" w:hAnsiTheme="minorEastAsia" w:hint="eastAsia"/>
          <w:sz w:val="22"/>
        </w:rPr>
        <w:tab/>
      </w:r>
      <w:r w:rsidRPr="00A55032">
        <w:rPr>
          <w:rFonts w:asciiTheme="majorEastAsia" w:eastAsiaTheme="majorEastAsia" w:hAnsiTheme="majorEastAsia" w:hint="eastAsia"/>
          <w:b/>
          <w:sz w:val="24"/>
        </w:rPr>
        <w:t>産業経済政策や地域政策に関する県政・予算編成全般</w:t>
      </w:r>
    </w:p>
    <w:p w14:paraId="37040B24" w14:textId="43B0C297" w:rsidR="00A31560" w:rsidRPr="00E029CA" w:rsidRDefault="00A31560" w:rsidP="001B4F95">
      <w:pPr>
        <w:tabs>
          <w:tab w:val="left" w:pos="543"/>
          <w:tab w:val="left" w:pos="905"/>
        </w:tabs>
        <w:ind w:leftChars="400" w:left="840" w:right="-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E029CA">
        <w:rPr>
          <w:rFonts w:asciiTheme="minorEastAsia" w:hAnsiTheme="minorEastAsia" w:hint="eastAsia"/>
          <w:w w:val="150"/>
          <w:sz w:val="22"/>
        </w:rPr>
        <w:t>1</w:t>
      </w:r>
      <w:r w:rsidRPr="00E029CA">
        <w:rPr>
          <w:rFonts w:asciiTheme="minorEastAsia" w:hAnsiTheme="minorEastAsia" w:hint="eastAsia"/>
          <w:sz w:val="22"/>
        </w:rPr>
        <w:t>～</w:t>
      </w:r>
      <w:r w:rsidR="00792F90">
        <w:rPr>
          <w:rFonts w:asciiTheme="minorEastAsia" w:hAnsiTheme="minorEastAsia" w:hint="eastAsia"/>
          <w:w w:val="150"/>
          <w:sz w:val="22"/>
        </w:rPr>
        <w:t>６</w:t>
      </w:r>
      <w:r w:rsidRPr="00E029CA">
        <w:rPr>
          <w:rFonts w:asciiTheme="minorEastAsia" w:hAnsiTheme="minorEastAsia" w:hint="eastAsia"/>
          <w:sz w:val="22"/>
        </w:rPr>
        <w:t>以外</w:t>
      </w:r>
      <w:r>
        <w:rPr>
          <w:rFonts w:asciiTheme="minorEastAsia" w:hAnsiTheme="minorEastAsia" w:hint="eastAsia"/>
          <w:sz w:val="22"/>
        </w:rPr>
        <w:t>（例：</w:t>
      </w:r>
      <w:r w:rsidRPr="00E029CA">
        <w:rPr>
          <w:rFonts w:asciiTheme="minorEastAsia" w:hAnsiTheme="minorEastAsia" w:hint="eastAsia"/>
          <w:sz w:val="22"/>
        </w:rPr>
        <w:t>防災対策、環境対策、規制緩和</w:t>
      </w:r>
      <w:r>
        <w:rPr>
          <w:rFonts w:asciiTheme="minorEastAsia" w:hAnsiTheme="minorEastAsia" w:hint="eastAsia"/>
          <w:sz w:val="22"/>
        </w:rPr>
        <w:t xml:space="preserve"> </w:t>
      </w:r>
      <w:r w:rsidRPr="00E029CA">
        <w:rPr>
          <w:rFonts w:asciiTheme="minorEastAsia" w:hAnsiTheme="minorEastAsia" w:hint="eastAsia"/>
          <w:sz w:val="22"/>
        </w:rPr>
        <w:t>他</w:t>
      </w:r>
      <w:r>
        <w:rPr>
          <w:rFonts w:asciiTheme="minorEastAsia" w:hAnsiTheme="minorEastAsia" w:hint="eastAsia"/>
          <w:sz w:val="22"/>
        </w:rPr>
        <w:t>））に</w:t>
      </w:r>
      <w:r w:rsidRPr="00E029CA">
        <w:rPr>
          <w:rFonts w:asciiTheme="minorEastAsia" w:hAnsiTheme="minorEastAsia" w:hint="eastAsia"/>
          <w:sz w:val="22"/>
        </w:rPr>
        <w:t>対する要望</w:t>
      </w:r>
    </w:p>
    <w:tbl>
      <w:tblPr>
        <w:tblW w:w="850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31560" w:rsidRPr="00E029CA" w14:paraId="0A8F43B1" w14:textId="77777777" w:rsidTr="00DA1AE5">
        <w:trPr>
          <w:trHeight w:val="1476"/>
        </w:trPr>
        <w:tc>
          <w:tcPr>
            <w:tcW w:w="8505" w:type="dxa"/>
            <w:vAlign w:val="center"/>
          </w:tcPr>
          <w:p w14:paraId="312C463C" w14:textId="77777777" w:rsidR="00A31560" w:rsidRPr="00792F90" w:rsidRDefault="00A31560" w:rsidP="00A1199C">
            <w:pPr>
              <w:ind w:rightChars="-52" w:right="-109"/>
              <w:rPr>
                <w:rFonts w:asciiTheme="minorEastAsia" w:hAnsiTheme="minorEastAsia"/>
                <w:sz w:val="22"/>
              </w:rPr>
            </w:pPr>
          </w:p>
        </w:tc>
      </w:tr>
    </w:tbl>
    <w:p w14:paraId="35249340" w14:textId="77777777" w:rsidR="00A31560" w:rsidRPr="00E029CA" w:rsidRDefault="00A31560" w:rsidP="00A31560">
      <w:pPr>
        <w:pStyle w:val="a3"/>
        <w:ind w:rightChars="107" w:right="225"/>
        <w:jc w:val="left"/>
        <w:rPr>
          <w:rFonts w:asciiTheme="minorEastAsia" w:eastAsiaTheme="minorEastAsia" w:hAnsiTheme="minorEastAsia"/>
          <w:b/>
          <w:sz w:val="24"/>
        </w:rPr>
      </w:pPr>
    </w:p>
    <w:p w14:paraId="2CF9CA83" w14:textId="0FC10EC4" w:rsidR="00A31560" w:rsidRDefault="00A31560" w:rsidP="00F7719F">
      <w:pPr>
        <w:pStyle w:val="a3"/>
        <w:ind w:rightChars="-300" w:right="-63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029CA">
        <w:rPr>
          <w:rFonts w:asciiTheme="majorEastAsia" w:eastAsiaTheme="majorEastAsia" w:hAnsiTheme="majorEastAsia" w:hint="eastAsia"/>
          <w:b/>
          <w:sz w:val="28"/>
          <w:szCs w:val="28"/>
        </w:rPr>
        <w:t>＊＊ ご協力ありがとうございました ＊＊</w:t>
      </w:r>
    </w:p>
    <w:p w14:paraId="641C5432" w14:textId="77777777" w:rsidR="00B51CF9" w:rsidRDefault="00B51CF9" w:rsidP="00F7719F">
      <w:pPr>
        <w:pStyle w:val="a3"/>
        <w:ind w:rightChars="-300" w:right="-63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26AA752C" w14:textId="4C4B498F" w:rsidR="00B51CF9" w:rsidRDefault="00B51CF9" w:rsidP="00F7719F">
      <w:pPr>
        <w:pStyle w:val="a3"/>
        <w:ind w:rightChars="-300" w:right="-63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＜返信先＞ＦＡＸ０６－６４１３－１１５６</w:t>
      </w:r>
    </w:p>
    <w:p w14:paraId="51C8DE13" w14:textId="4D6A89A9" w:rsidR="00B51CF9" w:rsidRPr="00F7719F" w:rsidRDefault="00B51CF9" w:rsidP="00F7719F">
      <w:pPr>
        <w:pStyle w:val="a3"/>
        <w:ind w:rightChars="-300" w:right="-63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メール　koho@amacci.or.jp</w:t>
      </w:r>
    </w:p>
    <w:sectPr w:rsidR="00B51CF9" w:rsidRPr="00F7719F" w:rsidSect="004E1F65">
      <w:footerReference w:type="default" r:id="rId8"/>
      <w:pgSz w:w="11906" w:h="16838" w:code="9"/>
      <w:pgMar w:top="1701" w:right="1416" w:bottom="1418" w:left="1701" w:header="851" w:footer="85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999A" w14:textId="77777777" w:rsidR="007A0785" w:rsidRDefault="007A0785" w:rsidP="00FD7C4B">
      <w:r>
        <w:separator/>
      </w:r>
    </w:p>
  </w:endnote>
  <w:endnote w:type="continuationSeparator" w:id="0">
    <w:p w14:paraId="62F81800" w14:textId="77777777" w:rsidR="007A0785" w:rsidRDefault="007A0785" w:rsidP="00FD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hAnsiTheme="minorEastAsia"/>
        <w:sz w:val="22"/>
      </w:rPr>
      <w:id w:val="-16205297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hAnsiTheme="minorEastAsia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58B95F" w14:textId="77777777" w:rsidR="00E54E16" w:rsidRPr="00D50581" w:rsidRDefault="00E54E16" w:rsidP="00E54E16">
            <w:pPr>
              <w:pStyle w:val="a7"/>
              <w:jc w:val="center"/>
              <w:rPr>
                <w:rFonts w:asciiTheme="minorEastAsia" w:hAnsiTheme="minorEastAsia"/>
                <w:sz w:val="22"/>
              </w:rPr>
            </w:pPr>
            <w:r w:rsidRPr="00D50581">
              <w:rPr>
                <w:rFonts w:asciiTheme="minorEastAsia" w:hAnsiTheme="minorEastAsia"/>
                <w:bCs/>
                <w:sz w:val="22"/>
              </w:rPr>
              <w:fldChar w:fldCharType="begin"/>
            </w:r>
            <w:r w:rsidRPr="00D50581">
              <w:rPr>
                <w:rFonts w:asciiTheme="minorEastAsia" w:hAnsiTheme="minorEastAsia"/>
                <w:bCs/>
                <w:sz w:val="22"/>
              </w:rPr>
              <w:instrText>PAGE</w:instrTex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separate"/>
            </w:r>
            <w:r w:rsidR="005E76AC">
              <w:rPr>
                <w:rFonts w:asciiTheme="minorEastAsia" w:hAnsiTheme="minorEastAsia"/>
                <w:bCs/>
                <w:noProof/>
                <w:sz w:val="22"/>
              </w:rPr>
              <w:t>2</w: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end"/>
            </w:r>
            <w:r w:rsidRPr="00D50581">
              <w:rPr>
                <w:rFonts w:asciiTheme="minorEastAsia" w:hAnsiTheme="minorEastAsia"/>
                <w:sz w:val="22"/>
                <w:lang w:val="ja-JP"/>
              </w:rPr>
              <w:t xml:space="preserve"> / </w: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begin"/>
            </w:r>
            <w:r w:rsidRPr="00D50581">
              <w:rPr>
                <w:rFonts w:asciiTheme="minorEastAsia" w:hAnsiTheme="minorEastAsia"/>
                <w:bCs/>
                <w:sz w:val="22"/>
              </w:rPr>
              <w:instrText>NUMPAGES</w:instrTex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separate"/>
            </w:r>
            <w:r w:rsidR="005E76AC">
              <w:rPr>
                <w:rFonts w:asciiTheme="minorEastAsia" w:hAnsiTheme="minorEastAsia"/>
                <w:bCs/>
                <w:noProof/>
                <w:sz w:val="22"/>
              </w:rPr>
              <w:t>2</w: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820E" w14:textId="77777777" w:rsidR="007A0785" w:rsidRDefault="007A0785" w:rsidP="00FD7C4B">
      <w:r>
        <w:separator/>
      </w:r>
    </w:p>
  </w:footnote>
  <w:footnote w:type="continuationSeparator" w:id="0">
    <w:p w14:paraId="077AF679" w14:textId="77777777" w:rsidR="007A0785" w:rsidRDefault="007A0785" w:rsidP="00FD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34CE"/>
    <w:multiLevelType w:val="hybridMultilevel"/>
    <w:tmpl w:val="B9BE3A76"/>
    <w:lvl w:ilvl="0" w:tplc="5E8CBE08">
      <w:start w:val="1"/>
      <w:numFmt w:val="decimal"/>
      <w:lvlText w:val="%1."/>
      <w:lvlJc w:val="left"/>
      <w:pPr>
        <w:ind w:left="540" w:hanging="540"/>
      </w:pPr>
      <w:rPr>
        <w:rFonts w:hint="default"/>
        <w:w w:val="1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01CEB"/>
    <w:multiLevelType w:val="hybridMultilevel"/>
    <w:tmpl w:val="38903F3C"/>
    <w:lvl w:ilvl="0" w:tplc="6F463F1A">
      <w:start w:val="1"/>
      <w:numFmt w:val="decimal"/>
      <w:lvlText w:val="%1."/>
      <w:lvlJc w:val="left"/>
      <w:pPr>
        <w:ind w:left="435" w:hanging="435"/>
      </w:pPr>
      <w:rPr>
        <w:rFonts w:hint="default"/>
        <w:w w:val="15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242774">
    <w:abstractNumId w:val="0"/>
  </w:num>
  <w:num w:numId="2" w16cid:durableId="55019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14"/>
    <w:rsid w:val="000416B7"/>
    <w:rsid w:val="0005476A"/>
    <w:rsid w:val="000577A1"/>
    <w:rsid w:val="00072439"/>
    <w:rsid w:val="00094CE7"/>
    <w:rsid w:val="00096ECF"/>
    <w:rsid w:val="000B569B"/>
    <w:rsid w:val="000B7713"/>
    <w:rsid w:val="000F1F5C"/>
    <w:rsid w:val="000F60D6"/>
    <w:rsid w:val="00111408"/>
    <w:rsid w:val="001B4F95"/>
    <w:rsid w:val="00222E80"/>
    <w:rsid w:val="002F14B6"/>
    <w:rsid w:val="0030318D"/>
    <w:rsid w:val="003055F8"/>
    <w:rsid w:val="00366B79"/>
    <w:rsid w:val="00370F98"/>
    <w:rsid w:val="0037193C"/>
    <w:rsid w:val="003B5288"/>
    <w:rsid w:val="003C197F"/>
    <w:rsid w:val="003D3447"/>
    <w:rsid w:val="00405D4C"/>
    <w:rsid w:val="0040619A"/>
    <w:rsid w:val="0047319B"/>
    <w:rsid w:val="00480D49"/>
    <w:rsid w:val="00487D7F"/>
    <w:rsid w:val="004905E7"/>
    <w:rsid w:val="004A2001"/>
    <w:rsid w:val="004A368F"/>
    <w:rsid w:val="004E1F65"/>
    <w:rsid w:val="0052092E"/>
    <w:rsid w:val="0057539C"/>
    <w:rsid w:val="00581B3D"/>
    <w:rsid w:val="00592B14"/>
    <w:rsid w:val="0059693B"/>
    <w:rsid w:val="005C4609"/>
    <w:rsid w:val="005E5F48"/>
    <w:rsid w:val="005E76AC"/>
    <w:rsid w:val="005F2D05"/>
    <w:rsid w:val="005F6481"/>
    <w:rsid w:val="006268A5"/>
    <w:rsid w:val="0063731D"/>
    <w:rsid w:val="006477BF"/>
    <w:rsid w:val="0068737B"/>
    <w:rsid w:val="00695F2C"/>
    <w:rsid w:val="006B690A"/>
    <w:rsid w:val="006B7DB0"/>
    <w:rsid w:val="006D15B4"/>
    <w:rsid w:val="006E7F30"/>
    <w:rsid w:val="006F0B81"/>
    <w:rsid w:val="00712103"/>
    <w:rsid w:val="0073325C"/>
    <w:rsid w:val="00737AEB"/>
    <w:rsid w:val="00761188"/>
    <w:rsid w:val="00792F90"/>
    <w:rsid w:val="00795192"/>
    <w:rsid w:val="007A0785"/>
    <w:rsid w:val="007B20E9"/>
    <w:rsid w:val="007E7E68"/>
    <w:rsid w:val="007F689E"/>
    <w:rsid w:val="008A06BE"/>
    <w:rsid w:val="008A108D"/>
    <w:rsid w:val="008B10F2"/>
    <w:rsid w:val="008C2C59"/>
    <w:rsid w:val="008D4C25"/>
    <w:rsid w:val="008E37BF"/>
    <w:rsid w:val="00902E85"/>
    <w:rsid w:val="0090497B"/>
    <w:rsid w:val="00915363"/>
    <w:rsid w:val="00925F76"/>
    <w:rsid w:val="00937CE0"/>
    <w:rsid w:val="009835E4"/>
    <w:rsid w:val="00986B1D"/>
    <w:rsid w:val="009A42E6"/>
    <w:rsid w:val="009B765E"/>
    <w:rsid w:val="009D1939"/>
    <w:rsid w:val="00A1199C"/>
    <w:rsid w:val="00A31560"/>
    <w:rsid w:val="00A55706"/>
    <w:rsid w:val="00AC20E2"/>
    <w:rsid w:val="00AC2325"/>
    <w:rsid w:val="00AD4AE8"/>
    <w:rsid w:val="00AF6420"/>
    <w:rsid w:val="00B11D45"/>
    <w:rsid w:val="00B27557"/>
    <w:rsid w:val="00B31635"/>
    <w:rsid w:val="00B44AED"/>
    <w:rsid w:val="00B51CF9"/>
    <w:rsid w:val="00B83B5F"/>
    <w:rsid w:val="00B91263"/>
    <w:rsid w:val="00B92D22"/>
    <w:rsid w:val="00BA191C"/>
    <w:rsid w:val="00BC3948"/>
    <w:rsid w:val="00BD5B10"/>
    <w:rsid w:val="00C23715"/>
    <w:rsid w:val="00C359BF"/>
    <w:rsid w:val="00C93C24"/>
    <w:rsid w:val="00C974EE"/>
    <w:rsid w:val="00CB5127"/>
    <w:rsid w:val="00CC35A6"/>
    <w:rsid w:val="00CD03AF"/>
    <w:rsid w:val="00D07411"/>
    <w:rsid w:val="00D15F8E"/>
    <w:rsid w:val="00D16326"/>
    <w:rsid w:val="00D22198"/>
    <w:rsid w:val="00D50581"/>
    <w:rsid w:val="00DA1AE5"/>
    <w:rsid w:val="00DD5A6F"/>
    <w:rsid w:val="00DE6F39"/>
    <w:rsid w:val="00DF290D"/>
    <w:rsid w:val="00DF36CA"/>
    <w:rsid w:val="00E54E16"/>
    <w:rsid w:val="00EB52BE"/>
    <w:rsid w:val="00ED31F5"/>
    <w:rsid w:val="00EF5BAC"/>
    <w:rsid w:val="00F222E8"/>
    <w:rsid w:val="00F230E8"/>
    <w:rsid w:val="00F30D57"/>
    <w:rsid w:val="00F31E8B"/>
    <w:rsid w:val="00F61D99"/>
    <w:rsid w:val="00F66B86"/>
    <w:rsid w:val="00F7719F"/>
    <w:rsid w:val="00FB3D25"/>
    <w:rsid w:val="00FD6CCB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6095"/>
  <w15:docId w15:val="{FAD8909E-4511-47D9-A538-3C0D913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B3D25"/>
    <w:pPr>
      <w:jc w:val="right"/>
    </w:pPr>
    <w:rPr>
      <w:rFonts w:ascii="Verdana" w:eastAsia="HG丸ｺﾞｼｯｸM-PRO" w:hAnsi="Verdana"/>
      <w:sz w:val="22"/>
    </w:rPr>
  </w:style>
  <w:style w:type="character" w:customStyle="1" w:styleId="a4">
    <w:name w:val="結語 (文字)"/>
    <w:basedOn w:val="a0"/>
    <w:link w:val="a3"/>
    <w:uiPriority w:val="99"/>
    <w:rsid w:val="00FB3D25"/>
    <w:rPr>
      <w:rFonts w:ascii="Verdana" w:eastAsia="HG丸ｺﾞｼｯｸM-PRO" w:hAnsi="Verdana"/>
      <w:sz w:val="22"/>
    </w:rPr>
  </w:style>
  <w:style w:type="paragraph" w:styleId="a5">
    <w:name w:val="header"/>
    <w:basedOn w:val="a"/>
    <w:link w:val="a6"/>
    <w:uiPriority w:val="99"/>
    <w:unhideWhenUsed/>
    <w:rsid w:val="00FD7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C4B"/>
  </w:style>
  <w:style w:type="paragraph" w:styleId="a7">
    <w:name w:val="footer"/>
    <w:basedOn w:val="a"/>
    <w:link w:val="a8"/>
    <w:uiPriority w:val="99"/>
    <w:unhideWhenUsed/>
    <w:rsid w:val="00FD7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C4B"/>
  </w:style>
  <w:style w:type="paragraph" w:styleId="a9">
    <w:name w:val="Balloon Text"/>
    <w:basedOn w:val="a"/>
    <w:link w:val="aa"/>
    <w:uiPriority w:val="99"/>
    <w:semiHidden/>
    <w:unhideWhenUsed/>
    <w:rsid w:val="00AD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4A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D6CCB"/>
  </w:style>
  <w:style w:type="character" w:customStyle="1" w:styleId="ac">
    <w:name w:val="日付 (文字)"/>
    <w:basedOn w:val="a0"/>
    <w:link w:val="ab"/>
    <w:uiPriority w:val="99"/>
    <w:semiHidden/>
    <w:rsid w:val="00FD6CCB"/>
  </w:style>
  <w:style w:type="paragraph" w:styleId="ad">
    <w:name w:val="List Paragraph"/>
    <w:basedOn w:val="a"/>
    <w:uiPriority w:val="34"/>
    <w:qFormat/>
    <w:rsid w:val="00A3156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59"/>
    <w:rsid w:val="008A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F4DA-7BE2-4011-BAB9-F7F92B22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354</Characters>
  <Application>Microsoft Office Word</Application>
  <DocSecurity>0</DocSecurity>
  <Lines>32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神戸商工会議所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86003</dc:creator>
  <cp:keywords/>
  <dc:description/>
  <cp:lastModifiedBy>尼崎商工会議所　山本 伸一</cp:lastModifiedBy>
  <cp:revision>5</cp:revision>
  <cp:lastPrinted>2026-04-24T07:46:00Z</cp:lastPrinted>
  <dcterms:created xsi:type="dcterms:W3CDTF">2026-04-27T04:08:00Z</dcterms:created>
  <dcterms:modified xsi:type="dcterms:W3CDTF">2026-04-27T05:01:00Z</dcterms:modified>
</cp:coreProperties>
</file>